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190A621">
                <wp:simplePos x="0" y="0"/>
                <wp:positionH relativeFrom="column">
                  <wp:posOffset>1484630</wp:posOffset>
                </wp:positionH>
                <wp:positionV relativeFrom="paragraph">
                  <wp:posOffset>57150</wp:posOffset>
                </wp:positionV>
                <wp:extent cx="4803775" cy="77152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rgbClr val="FF0000"/>
                        </a:solidFill>
                        <a:ln w="12700" cap="flat" cmpd="sng" algn="ctr">
                          <a:noFill/>
                          <a:prstDash val="solid"/>
                          <a:miter lim="800000"/>
                        </a:ln>
                        <a:effectLst/>
                      </wps:spPr>
                      <wps:txbx>
                        <w:txbxContent>
                          <w:p w14:paraId="3FE2A70F" w14:textId="66A95443" w:rsidR="001B2A03" w:rsidRPr="00830115" w:rsidRDefault="001B2A03" w:rsidP="00766455">
                            <w:pPr>
                              <w:spacing w:after="0"/>
                              <w:jc w:val="center"/>
                              <w:rPr>
                                <w:rFonts w:ascii="Times New Roman" w:hAnsi="Times New Roman"/>
                                <w:b/>
                                <w:color w:val="FFFFFF"/>
                                <w:sz w:val="28"/>
                                <w:szCs w:val="28"/>
                              </w:rPr>
                            </w:pPr>
                            <w:r w:rsidRPr="00830115">
                              <w:rPr>
                                <w:rFonts w:ascii="Times New Roman" w:hAnsi="Times New Roman"/>
                                <w:b/>
                                <w:color w:val="FFFFFF"/>
                                <w:sz w:val="28"/>
                                <w:szCs w:val="28"/>
                              </w:rPr>
                              <w:t>The Asian Journal of Professional and Business Studies</w:t>
                            </w:r>
                            <w:r w:rsidR="00830115">
                              <w:rPr>
                                <w:rFonts w:ascii="Times New Roman" w:hAnsi="Times New Roman"/>
                                <w:b/>
                                <w:color w:val="FFFFFF"/>
                                <w:sz w:val="28"/>
                                <w:szCs w:val="28"/>
                              </w:rPr>
                              <w:br/>
                            </w:r>
                            <w:hyperlink r:id="rId9" w:history="1">
                              <w:r w:rsidR="00830115" w:rsidRPr="00830115">
                                <w:rPr>
                                  <w:rStyle w:val="Hyperlink"/>
                                  <w:rFonts w:ascii="Times New Roman" w:hAnsi="Times New Roman"/>
                                  <w:color w:val="FFFFFF" w:themeColor="background1"/>
                                  <w:sz w:val="20"/>
                                  <w:szCs w:val="20"/>
                                </w:rPr>
                                <w:t>https://journal.uptm.edu.my/index.php/ajpbs/</w:t>
                              </w:r>
                            </w:hyperlink>
                            <w:r w:rsidR="00766455">
                              <w:rPr>
                                <w:rStyle w:val="Hyperlink"/>
                                <w:rFonts w:ascii="Times New Roman" w:hAnsi="Times New Roman"/>
                                <w:color w:val="FFFFFF" w:themeColor="background1"/>
                                <w:sz w:val="20"/>
                                <w:szCs w:val="20"/>
                              </w:rPr>
                              <w:br/>
                            </w:r>
                            <w:r w:rsidR="00766455" w:rsidRPr="00766455">
                              <w:rPr>
                                <w:rFonts w:ascii="Times New Roman" w:hAnsi="Times New Roman"/>
                                <w:b/>
                                <w:color w:val="FFFFFF"/>
                                <w:sz w:val="20"/>
                                <w:szCs w:val="20"/>
                              </w:rPr>
                              <w:t>e</w:t>
                            </w:r>
                            <w:r w:rsidR="00766455">
                              <w:rPr>
                                <w:rFonts w:ascii="Times New Roman" w:hAnsi="Times New Roman"/>
                                <w:b/>
                                <w:color w:val="FFFFFF"/>
                                <w:sz w:val="20"/>
                                <w:szCs w:val="20"/>
                              </w:rPr>
                              <w:t>-</w:t>
                            </w:r>
                            <w:r w:rsidR="00766455" w:rsidRPr="00766455">
                              <w:rPr>
                                <w:rFonts w:ascii="Times New Roman" w:hAnsi="Times New Roman"/>
                                <w:b/>
                                <w:color w:val="FFFFFF"/>
                                <w:sz w:val="20"/>
                                <w:szCs w:val="20"/>
                              </w:rPr>
                              <w:t>ISSN 2716-666X, ISSN</w:t>
                            </w:r>
                            <w:r w:rsidR="00766455" w:rsidRPr="00766455">
                              <w:rPr>
                                <w:rFonts w:ascii="Times New Roman" w:hAnsi="Times New Roman"/>
                                <w:b/>
                                <w:color w:val="FFFFFF"/>
                                <w:sz w:val="20"/>
                                <w:szCs w:val="20"/>
                              </w:rPr>
                              <w:tab/>
                              <w:t>2462-1072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" fillcolor="red" stroked="f" strokeweight="1pt">
                <v:textbox>
                  <w:txbxContent>
                    <w:p w14:paraId="3FE2A70F" w14:textId="66A95443" w:rsidR="001B2A03" w:rsidRPr="00830115" w:rsidRDefault="001B2A03" w:rsidP="00766455">
                      <w:pPr>
                        <w:spacing w:after="0"/>
                        <w:jc w:val="center"/>
                        <w:rPr>
                          <w:rFonts w:ascii="Times New Roman" w:hAnsi="Times New Roman"/>
                          <w:b/>
                          <w:color w:val="FFFFFF"/>
                          <w:sz w:val="28"/>
                          <w:szCs w:val="28"/>
                        </w:rPr>
                      </w:pPr>
                      <w:r w:rsidRPr="00830115">
                        <w:rPr>
                          <w:rFonts w:ascii="Times New Roman" w:hAnsi="Times New Roman"/>
                          <w:b/>
                          <w:color w:val="FFFFFF"/>
                          <w:sz w:val="28"/>
                          <w:szCs w:val="28"/>
                        </w:rPr>
                        <w:t>The Asian Journal of Professional and Business Studies</w:t>
                      </w:r>
                      <w:r w:rsidR="00830115">
                        <w:rPr>
                          <w:rFonts w:ascii="Times New Roman" w:hAnsi="Times New Roman"/>
                          <w:b/>
                          <w:color w:val="FFFFFF"/>
                          <w:sz w:val="28"/>
                          <w:szCs w:val="28"/>
                        </w:rPr>
                        <w:br/>
                      </w:r>
                      <w:hyperlink r:id="rId10" w:history="1">
                        <w:r w:rsidR="00830115" w:rsidRPr="00830115">
                          <w:rPr>
                            <w:rStyle w:val="Hyperlink"/>
                            <w:rFonts w:ascii="Times New Roman" w:hAnsi="Times New Roman"/>
                            <w:color w:val="FFFFFF" w:themeColor="background1"/>
                            <w:sz w:val="20"/>
                            <w:szCs w:val="20"/>
                          </w:rPr>
                          <w:t>https://journal.uptm.edu.my/index.php/ajpbs/</w:t>
                        </w:r>
                      </w:hyperlink>
                      <w:r w:rsidR="00766455">
                        <w:rPr>
                          <w:rStyle w:val="Hyperlink"/>
                          <w:rFonts w:ascii="Times New Roman" w:hAnsi="Times New Roman"/>
                          <w:color w:val="FFFFFF" w:themeColor="background1"/>
                          <w:sz w:val="20"/>
                          <w:szCs w:val="20"/>
                        </w:rPr>
                        <w:br/>
                      </w:r>
                      <w:r w:rsidR="00766455" w:rsidRPr="00766455">
                        <w:rPr>
                          <w:rFonts w:ascii="Times New Roman" w:hAnsi="Times New Roman"/>
                          <w:b/>
                          <w:color w:val="FFFFFF"/>
                          <w:sz w:val="20"/>
                          <w:szCs w:val="20"/>
                        </w:rPr>
                        <w:t>e</w:t>
                      </w:r>
                      <w:r w:rsidR="00766455">
                        <w:rPr>
                          <w:rFonts w:ascii="Times New Roman" w:hAnsi="Times New Roman"/>
                          <w:b/>
                          <w:color w:val="FFFFFF"/>
                          <w:sz w:val="20"/>
                          <w:szCs w:val="20"/>
                        </w:rPr>
                        <w:t>-</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2716-666X</w:t>
                      </w:r>
                      <w:r w:rsidR="00766455" w:rsidRPr="00766455">
                        <w:rPr>
                          <w:rFonts w:ascii="Times New Roman" w:hAnsi="Times New Roman"/>
                          <w:b/>
                          <w:color w:val="FFFFFF"/>
                          <w:sz w:val="20"/>
                          <w:szCs w:val="20"/>
                        </w:rPr>
                        <w:t xml:space="preserve">, </w:t>
                      </w:r>
                      <w:r w:rsidR="00766455" w:rsidRPr="00766455">
                        <w:rPr>
                          <w:rFonts w:ascii="Times New Roman" w:hAnsi="Times New Roman"/>
                          <w:b/>
                          <w:color w:val="FFFFFF"/>
                          <w:sz w:val="20"/>
                          <w:szCs w:val="20"/>
                        </w:rPr>
                        <w:t>ISSN</w:t>
                      </w:r>
                      <w:r w:rsidR="00766455" w:rsidRPr="00766455">
                        <w:rPr>
                          <w:rFonts w:ascii="Times New Roman" w:hAnsi="Times New Roman"/>
                          <w:b/>
                          <w:color w:val="FFFFFF"/>
                          <w:sz w:val="20"/>
                          <w:szCs w:val="20"/>
                        </w:rPr>
                        <w:tab/>
                        <w:t>2462-1072</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6A272105" w14:textId="78C20489" w:rsidR="001B2A03" w:rsidRDefault="001B2A03" w:rsidP="0059541A">
      <w:pPr>
        <w:spacing w:after="0" w:line="240" w:lineRule="auto"/>
        <w:jc w:val="both"/>
        <w:rPr>
          <w:rFonts w:ascii="Times New Roman" w:hAnsi="Times New Roman"/>
          <w:sz w:val="20"/>
          <w:szCs w:val="20"/>
        </w:rPr>
      </w:pPr>
      <w:r>
        <w:rPr>
          <w:noProof/>
        </w:rPr>
        <mc:AlternateContent>
          <mc:Choice Requires="wps">
            <w:drawing>
              <wp:anchor distT="4294967295" distB="4294967295" distL="114300" distR="114300" simplePos="0" relativeHeight="251660288" behindDoc="0" locked="0" layoutInCell="1" allowOverlap="1" wp14:anchorId="797D8066" wp14:editId="0434CDA6">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4DE616"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" strokecolor="red" strokeweight=".5pt">
                <v:stroke joinstyle="miter"/>
                <o:lock v:ext="edit" shapetype="f"/>
                <w10:wrap anchorx="margin"/>
              </v:line>
            </w:pict>
          </mc:Fallback>
        </mc:AlternateContent>
      </w:r>
    </w:p>
    <w:p w14:paraId="123F8A22" w14:textId="77777777" w:rsidR="0059541A" w:rsidRPr="00F041DE" w:rsidRDefault="0059541A" w:rsidP="0059541A">
      <w:pPr>
        <w:rPr>
          <w:rFonts w:ascii="Times New Roman" w:hAnsi="Times New Roman"/>
          <w:sz w:val="18"/>
          <w:szCs w:val="18"/>
        </w:rPr>
      </w:pPr>
      <w:r w:rsidRPr="0059541A">
        <w:rPr>
          <w:rFonts w:ascii="Times New Roman" w:hAnsi="Times New Roman"/>
          <w:b/>
          <w:bCs/>
          <w:sz w:val="18"/>
          <w:szCs w:val="18"/>
        </w:rPr>
        <w:t>Please cite this article as:</w:t>
      </w:r>
      <w:r w:rsidRPr="001B2A03">
        <w:rPr>
          <w:rFonts w:ascii="Times New Roman" w:hAnsi="Times New Roman"/>
          <w:sz w:val="18"/>
          <w:szCs w:val="18"/>
        </w:rPr>
        <w:t xml:space="preserve"> Author1*, &amp; Author2. (2025). [Insert your 12-word title here</w:t>
      </w:r>
      <w:r>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Pr>
          <w:rFonts w:ascii="Times New Roman" w:hAnsi="Times New Roman"/>
          <w:sz w:val="18"/>
          <w:szCs w:val="18"/>
        </w:rPr>
        <w:t>pp, DOI (this citation information is a computer-generated, do not fill anything here)</w:t>
      </w:r>
    </w:p>
    <w:p w14:paraId="3181567B" w14:textId="4D748703" w:rsidR="00E640B3" w:rsidRDefault="00E640B3" w:rsidP="00CE47B2">
      <w:pPr>
        <w:spacing w:after="0"/>
        <w:rPr>
          <w:sz w:val="20"/>
          <w:szCs w:val="20"/>
        </w:rPr>
      </w:pPr>
    </w:p>
    <w:p w14:paraId="3061F5ED" w14:textId="78B1FD4F" w:rsidR="001B2A03" w:rsidRDefault="00320B8F" w:rsidP="00CE47B2">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CE47B2">
      <w:pPr>
        <w:pStyle w:val="TitleAJPBS"/>
        <w:spacing w:after="0"/>
      </w:pPr>
    </w:p>
    <w:p w14:paraId="63F0E218" w14:textId="39225CCC" w:rsidR="008A43B3" w:rsidRDefault="008A43B3" w:rsidP="00CE47B2">
      <w:pPr>
        <w:pStyle w:val="AuthorAJPBS"/>
        <w:spacing w:after="0"/>
      </w:pPr>
      <w:r>
        <w:t>Author</w:t>
      </w:r>
      <w:r w:rsidRPr="008A43B3">
        <w:rPr>
          <w:vertAlign w:val="superscript"/>
        </w:rPr>
        <w:t>1</w:t>
      </w:r>
      <w:r>
        <w:t>*, Author</w:t>
      </w:r>
      <w:r w:rsidRPr="008A43B3">
        <w:rPr>
          <w:vertAlign w:val="superscript"/>
        </w:rPr>
        <w:t>2</w:t>
      </w:r>
    </w:p>
    <w:p w14:paraId="1FD2DC47" w14:textId="27EB7D47" w:rsidR="008A43B3" w:rsidRDefault="008A43B3" w:rsidP="00CE47B2">
      <w:pPr>
        <w:pStyle w:val="AuthorAJPBS"/>
        <w:spacing w:after="0"/>
      </w:pPr>
      <w:r w:rsidRPr="008A43B3">
        <w:rPr>
          <w:vertAlign w:val="superscript"/>
        </w:rPr>
        <w:t>1</w:t>
      </w:r>
      <w:r>
        <w:rPr>
          <w:vertAlign w:val="superscript"/>
        </w:rPr>
        <w:t>,</w:t>
      </w:r>
      <w:r w:rsidRPr="008A43B3">
        <w:rPr>
          <w:vertAlign w:val="superscript"/>
        </w:rPr>
        <w:t>2</w:t>
      </w:r>
      <w:r>
        <w:t>Faculty/Department, Affiliation</w:t>
      </w:r>
      <w:r w:rsidR="00653317">
        <w:t xml:space="preserve">, Country </w:t>
      </w:r>
    </w:p>
    <w:p w14:paraId="736D1A18" w14:textId="1141ED6E" w:rsidR="008A43B3" w:rsidRDefault="00653317" w:rsidP="00F73099">
      <w:pPr>
        <w:pStyle w:val="AuthorAJPBS"/>
        <w:spacing w:after="0"/>
        <w:rPr>
          <w:rStyle w:val="Hyperlink"/>
        </w:rPr>
      </w:pPr>
      <w:r>
        <w:t xml:space="preserve">Corresponding author: </w:t>
      </w:r>
      <w:hyperlink r:id="rId11" w:history="1">
        <w:r w:rsidRPr="00C53925">
          <w:rPr>
            <w:rStyle w:val="Hyperlink"/>
          </w:rPr>
          <w:t>author@email.com</w:t>
        </w:r>
      </w:hyperlink>
    </w:p>
    <w:p w14:paraId="293E504E" w14:textId="77777777" w:rsidR="00F73099" w:rsidRDefault="00F73099" w:rsidP="00F73099">
      <w:pPr>
        <w:pStyle w:val="AuthorAJPBS"/>
        <w:spacing w:after="0"/>
      </w:pPr>
    </w:p>
    <w:p w14:paraId="4A082FC0" w14:textId="0C94B9A4" w:rsidR="008A43B3" w:rsidRDefault="008A43B3" w:rsidP="00F73099">
      <w:pPr>
        <w:pStyle w:val="AuthorAJPBS"/>
        <w:spacing w:after="0"/>
      </w:pPr>
      <w:r>
        <w:t xml:space="preserve">Received </w:t>
      </w:r>
      <w:r w:rsidR="00653317">
        <w:t>31 Mac</w:t>
      </w:r>
      <w:r>
        <w:t xml:space="preserve"> 202</w:t>
      </w:r>
      <w:r w:rsidR="00653317">
        <w:t>6</w:t>
      </w:r>
      <w:r>
        <w:t xml:space="preserve">, </w:t>
      </w:r>
      <w:r w:rsidR="00653317">
        <w:t>Revi</w:t>
      </w:r>
      <w:r w:rsidR="001D1E9F">
        <w:t>s</w:t>
      </w:r>
      <w:r w:rsidR="00653317">
        <w:t xml:space="preserve">ed 30 April 2026, </w:t>
      </w:r>
      <w:proofErr w:type="gramStart"/>
      <w:r w:rsidR="00B308E1">
        <w:t>Accepted</w:t>
      </w:r>
      <w:proofErr w:type="gramEnd"/>
      <w:r>
        <w:t xml:space="preserve"> </w:t>
      </w:r>
      <w:r w:rsidR="00653317">
        <w:t>20 Mei</w:t>
      </w:r>
      <w:r>
        <w:t xml:space="preserve"> 202</w:t>
      </w:r>
      <w:r w:rsidR="00653317">
        <w:t>6</w:t>
      </w:r>
      <w:r>
        <w:t xml:space="preserve">, </w:t>
      </w:r>
      <w:r w:rsidR="00653317">
        <w:t>Published</w:t>
      </w:r>
      <w:r>
        <w:t xml:space="preserve"> </w:t>
      </w:r>
      <w:r w:rsidR="00653317">
        <w:t>30 June</w:t>
      </w:r>
      <w:r>
        <w:t xml:space="preserve"> 202</w:t>
      </w:r>
      <w:r w:rsidR="00653317">
        <w:t>6</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8A43B3">
      <w:pPr>
        <w:pStyle w:val="AuthorAJPBS"/>
        <w:spacing w:after="0"/>
        <w:jc w:val="left"/>
      </w:pPr>
    </w:p>
    <w:p w14:paraId="0ADC337E" w14:textId="516026C9" w:rsidR="008A43B3" w:rsidRDefault="008A43B3" w:rsidP="00CE47B2">
      <w:pPr>
        <w:pStyle w:val="AuthorAJPBS"/>
        <w:spacing w:after="0"/>
        <w:jc w:val="left"/>
        <w:rPr>
          <w:b/>
          <w:bCs/>
          <w:sz w:val="24"/>
          <w:szCs w:val="24"/>
        </w:rPr>
      </w:pPr>
      <w:r w:rsidRPr="008A43B3">
        <w:rPr>
          <w:b/>
          <w:bCs/>
          <w:sz w:val="24"/>
          <w:szCs w:val="24"/>
        </w:rPr>
        <w:t>ABSTRACT</w:t>
      </w:r>
    </w:p>
    <w:p w14:paraId="17E92361" w14:textId="74753CEF" w:rsidR="008A43B3" w:rsidRDefault="008A43B3" w:rsidP="00CE47B2">
      <w:pPr>
        <w:pStyle w:val="NormalAJPBS"/>
        <w:spacing w:after="0"/>
      </w:pPr>
      <w:r w:rsidRPr="008A43B3">
        <w:t xml:space="preserve">This document represents the required format for manuscript preparation for publication. By having a standardized format of submission, the editor and reviewers can make the assessment process </w:t>
      </w:r>
      <w:r w:rsidR="006D0B3C">
        <w:t>clearer</w:t>
      </w:r>
      <w:r w:rsidRPr="008A43B3">
        <w:t xml:space="preserve">. This template is to assist the author in </w:t>
      </w:r>
      <w:proofErr w:type="spellStart"/>
      <w:r w:rsidR="0059541A">
        <w:t>familiarising</w:t>
      </w:r>
      <w:proofErr w:type="spellEnd"/>
      <w:r w:rsidRPr="008A43B3">
        <w:t xml:space="preserve"> with the submission format and understanding the function of each section. On writing the actual abstract, it should be between 200 </w:t>
      </w:r>
      <w:r w:rsidR="0059541A">
        <w:t>and</w:t>
      </w:r>
      <w:r w:rsidRPr="008A43B3">
        <w:t xml:space="preserve"> 250 words in a single paragraph. It should be a concise summary that clearly outlines the paper’s rationale, methodology, findings, and contribution. The body text should be presented with justified alignment.</w:t>
      </w:r>
    </w:p>
    <w:p w14:paraId="6A483400" w14:textId="77777777" w:rsidR="00AD6FFC" w:rsidRDefault="00AD6FFC" w:rsidP="004F326D">
      <w:pPr>
        <w:pStyle w:val="AuthorAJPBS"/>
        <w:tabs>
          <w:tab w:val="left" w:pos="7380"/>
        </w:tabs>
        <w:spacing w:after="0"/>
        <w:ind w:right="1890"/>
        <w:jc w:val="both"/>
      </w:pPr>
    </w:p>
    <w:p w14:paraId="1587BBBE" w14:textId="74A024C1" w:rsidR="004F326D" w:rsidRPr="00DA312C" w:rsidRDefault="00AD6FFC" w:rsidP="00AD6FFC">
      <w:pPr>
        <w:spacing w:after="0"/>
        <w:rPr>
          <w:sz w:val="20"/>
          <w:szCs w:val="20"/>
        </w:rPr>
      </w:pPr>
      <w:r w:rsidRPr="00665845">
        <w:rPr>
          <w:rFonts w:asciiTheme="minorHAnsi" w:hAnsiTheme="minorHAnsi" w:cstheme="minorHAnsi"/>
          <w:b/>
          <w:bCs/>
          <w:i/>
          <w:iCs/>
          <w:sz w:val="20"/>
          <w:szCs w:val="20"/>
        </w:rPr>
        <w:t>Keywords</w:t>
      </w:r>
      <w:r w:rsidRPr="00665845">
        <w:rPr>
          <w:b/>
          <w:bCs/>
          <w:i/>
          <w:iCs/>
          <w:sz w:val="20"/>
          <w:szCs w:val="20"/>
        </w:rPr>
        <w:t>:</w:t>
      </w:r>
      <w:r w:rsidRPr="00DA312C">
        <w:rPr>
          <w:sz w:val="20"/>
          <w:szCs w:val="20"/>
        </w:rPr>
        <w:t xml:space="preserve"> </w:t>
      </w:r>
      <w:r w:rsidRPr="00DA312C">
        <w:rPr>
          <w:rFonts w:ascii="Times New Roman" w:hAnsi="Times New Roman"/>
          <w:i/>
          <w:iCs/>
          <w:sz w:val="20"/>
          <w:szCs w:val="20"/>
        </w:rPr>
        <w:t>Keywords1, Keywords2, Keywords3, Keywords4, Keywords5</w:t>
      </w:r>
    </w:p>
    <w:p w14:paraId="3ABEA6D3" w14:textId="1433FF9D" w:rsidR="004F326D" w:rsidRDefault="004F326D" w:rsidP="004F326D">
      <w:pPr>
        <w:pStyle w:val="AuthorAJPBS"/>
        <w:tabs>
          <w:tab w:val="left" w:pos="7380"/>
        </w:tabs>
        <w:spacing w:after="0"/>
        <w:ind w:right="1890"/>
        <w:jc w:val="both"/>
      </w:pPr>
    </w:p>
    <w:p w14:paraId="4B4D845D" w14:textId="29E1EE72"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5B855F08">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A11CCF7"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iB3AEAAKY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" strokecolor="windowText" strokeweight=".25pt">
                <v:stroke joinstyle="miter"/>
                <o:lock v:ext="edit" shapetype="f"/>
                <w10:wrap anchorx="margin"/>
              </v:line>
            </w:pict>
          </mc:Fallback>
        </mc:AlternateContent>
      </w:r>
    </w:p>
    <w:p w14:paraId="02E2DA99" w14:textId="71A7CF5F" w:rsidR="004F326D" w:rsidRDefault="004F326D" w:rsidP="003676EB">
      <w:pPr>
        <w:pStyle w:val="Heading1AJPBS"/>
        <w:numPr>
          <w:ilvl w:val="0"/>
          <w:numId w:val="1"/>
        </w:numPr>
        <w:ind w:left="357" w:right="0" w:hanging="357"/>
        <w:rPr>
          <w:szCs w:val="24"/>
        </w:rPr>
      </w:pPr>
      <w:r w:rsidRPr="00892864">
        <w:rPr>
          <w:szCs w:val="24"/>
        </w:rPr>
        <w:t>INTRODUCTION</w:t>
      </w:r>
      <w:r w:rsidR="00200471" w:rsidRPr="00892864">
        <w:rPr>
          <w:szCs w:val="24"/>
        </w:rPr>
        <w:t xml:space="preserve"> - </w:t>
      </w:r>
      <w:r w:rsidRPr="00892864">
        <w:rPr>
          <w:szCs w:val="24"/>
        </w:rPr>
        <w:t>HEADING 1 (Align left, UPPERCASE</w:t>
      </w:r>
      <w:r w:rsidR="003676EB">
        <w:rPr>
          <w:szCs w:val="24"/>
        </w:rPr>
        <w:t xml:space="preserve">, </w:t>
      </w:r>
      <w:r w:rsidRPr="00892864">
        <w:rPr>
          <w:szCs w:val="24"/>
        </w:rPr>
        <w:t>Bold, Times New Roman 12)</w:t>
      </w:r>
    </w:p>
    <w:p w14:paraId="53E8BF47" w14:textId="3536E589" w:rsidR="004F326D" w:rsidRDefault="00A55C6C" w:rsidP="00A55C6C">
      <w:pPr>
        <w:pStyle w:val="Heading1AJPBS"/>
        <w:tabs>
          <w:tab w:val="clear" w:pos="7380"/>
          <w:tab w:val="left" w:pos="284"/>
          <w:tab w:val="left" w:pos="826"/>
        </w:tabs>
        <w:ind w:right="0"/>
        <w:rPr>
          <w:b w:val="0"/>
          <w:bCs/>
          <w:sz w:val="20"/>
          <w:szCs w:val="16"/>
        </w:rPr>
      </w:pPr>
      <w:r>
        <w:rPr>
          <w:b w:val="0"/>
          <w:bCs/>
          <w:sz w:val="20"/>
          <w:szCs w:val="16"/>
        </w:rPr>
        <w:tab/>
        <w:t xml:space="preserve"> </w:t>
      </w:r>
      <w:r w:rsidR="004F326D"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0894CB6F" w14:textId="77777777" w:rsidR="00D21E02" w:rsidRPr="004F326D" w:rsidRDefault="00D21E02" w:rsidP="00D21E02">
      <w:pPr>
        <w:pStyle w:val="Heading1AJPBS"/>
        <w:tabs>
          <w:tab w:val="clear" w:pos="7380"/>
          <w:tab w:val="left" w:pos="567"/>
          <w:tab w:val="left" w:pos="826"/>
        </w:tabs>
        <w:ind w:right="0" w:firstLine="426"/>
        <w:rPr>
          <w:b w:val="0"/>
          <w:bCs/>
          <w:sz w:val="20"/>
          <w:szCs w:val="16"/>
        </w:rPr>
      </w:pPr>
    </w:p>
    <w:p w14:paraId="361D6506" w14:textId="20B95CCA" w:rsidR="00DA312C" w:rsidRDefault="004F326D" w:rsidP="00D21E02">
      <w:pPr>
        <w:pStyle w:val="Heading1AJPBS"/>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72945776" w14:textId="77777777" w:rsidR="00DA312C" w:rsidRDefault="00DA312C" w:rsidP="00DA312C">
      <w:pPr>
        <w:pStyle w:val="Heading1AJPBS"/>
        <w:ind w:right="0"/>
        <w:rPr>
          <w:b w:val="0"/>
          <w:bCs/>
          <w:sz w:val="20"/>
          <w:szCs w:val="16"/>
        </w:rPr>
      </w:pPr>
    </w:p>
    <w:p w14:paraId="283D75E3" w14:textId="140A8739" w:rsidR="004F326D" w:rsidRDefault="004A786F" w:rsidP="004A786F">
      <w:pPr>
        <w:pStyle w:val="Heading1AJPBS"/>
        <w:numPr>
          <w:ilvl w:val="0"/>
          <w:numId w:val="1"/>
        </w:numPr>
        <w:ind w:left="284" w:right="1888" w:hanging="284"/>
      </w:pPr>
      <w:r>
        <w:t xml:space="preserve"> </w:t>
      </w:r>
      <w:r w:rsidR="004F326D">
        <w:t>LITERATURE REVIEW</w:t>
      </w:r>
    </w:p>
    <w:p w14:paraId="42C4F140" w14:textId="4C99A444" w:rsidR="00AD6FFC" w:rsidRDefault="004F326D" w:rsidP="004578A8">
      <w:pPr>
        <w:pStyle w:val="ListParagraph"/>
        <w:numPr>
          <w:ilvl w:val="1"/>
          <w:numId w:val="1"/>
        </w:numPr>
        <w:spacing w:after="0"/>
        <w:ind w:left="567" w:hanging="567"/>
        <w:contextualSpacing w:val="0"/>
        <w:jc w:val="both"/>
        <w:rPr>
          <w:rFonts w:asciiTheme="minorHAnsi" w:hAnsiTheme="minorHAnsi" w:cstheme="minorHAnsi"/>
          <w:b/>
          <w:bCs/>
          <w:sz w:val="24"/>
          <w:szCs w:val="24"/>
        </w:rPr>
      </w:pPr>
      <w:r w:rsidRPr="00265B5A">
        <w:rPr>
          <w:rFonts w:asciiTheme="minorHAnsi" w:hAnsiTheme="minorHAnsi" w:cstheme="minorHAnsi"/>
          <w:b/>
          <w:bCs/>
          <w:sz w:val="24"/>
          <w:szCs w:val="24"/>
        </w:rPr>
        <w:t>Dependent Variable</w:t>
      </w:r>
      <w:r w:rsidR="00200471" w:rsidRPr="00265B5A">
        <w:rPr>
          <w:rFonts w:asciiTheme="minorHAnsi" w:hAnsiTheme="minorHAnsi" w:cstheme="minorHAnsi"/>
          <w:b/>
          <w:bCs/>
          <w:sz w:val="24"/>
          <w:szCs w:val="24"/>
        </w:rPr>
        <w:t xml:space="preserve"> </w:t>
      </w:r>
      <w:r w:rsidR="00AD6FFC" w:rsidRPr="00265B5A">
        <w:rPr>
          <w:rFonts w:asciiTheme="minorHAnsi" w:hAnsiTheme="minorHAnsi" w:cstheme="minorHAnsi"/>
          <w:b/>
          <w:bCs/>
          <w:sz w:val="24"/>
          <w:szCs w:val="24"/>
        </w:rPr>
        <w:t>Heading 2 (Align left, Cap First Word, Bold, Times New Roman 12)</w:t>
      </w:r>
    </w:p>
    <w:p w14:paraId="2BC0E023" w14:textId="2C7FED72" w:rsidR="00674CB4" w:rsidRDefault="00674CB4" w:rsidP="002A5915">
      <w:pPr>
        <w:spacing w:after="240"/>
        <w:ind w:firstLine="426"/>
        <w:jc w:val="both"/>
        <w:rPr>
          <w:rFonts w:asciiTheme="minorHAnsi" w:hAnsiTheme="minorHAnsi" w:cstheme="minorHAnsi"/>
          <w:sz w:val="20"/>
          <w:szCs w:val="20"/>
        </w:rPr>
      </w:pPr>
      <w:r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151A393E" w14:textId="77777777" w:rsidR="00A55C6C" w:rsidRDefault="00A55C6C" w:rsidP="002A5915">
      <w:pPr>
        <w:spacing w:after="240"/>
        <w:ind w:firstLine="426"/>
        <w:jc w:val="both"/>
        <w:rPr>
          <w:rFonts w:asciiTheme="minorHAnsi" w:hAnsiTheme="minorHAnsi" w:cstheme="minorHAnsi"/>
          <w:sz w:val="20"/>
          <w:szCs w:val="20"/>
        </w:rPr>
      </w:pPr>
    </w:p>
    <w:p w14:paraId="06C6D9D4" w14:textId="04F76C4E" w:rsidR="004F326D" w:rsidRPr="009A26F9"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lastRenderedPageBreak/>
        <w:t xml:space="preserve">Independent Variable 1 </w:t>
      </w:r>
    </w:p>
    <w:p w14:paraId="32BB363E" w14:textId="7ED988E6" w:rsidR="004F326D" w:rsidRDefault="004F326D" w:rsidP="00E929F7">
      <w:pPr>
        <w:pStyle w:val="ListParagraph"/>
        <w:numPr>
          <w:ilvl w:val="2"/>
          <w:numId w:val="1"/>
        </w:numPr>
        <w:spacing w:after="0"/>
        <w:ind w:left="811" w:hanging="811"/>
        <w:jc w:val="both"/>
        <w:rPr>
          <w:rFonts w:asciiTheme="minorHAnsi" w:hAnsiTheme="minorHAnsi" w:cstheme="minorHAnsi"/>
          <w:b/>
          <w:bCs/>
          <w:i/>
          <w:iCs/>
          <w:sz w:val="24"/>
        </w:rPr>
      </w:pPr>
      <w:r w:rsidRPr="00674CB4">
        <w:rPr>
          <w:rFonts w:asciiTheme="minorHAnsi" w:hAnsiTheme="minorHAnsi" w:cstheme="minorHAnsi"/>
          <w:b/>
          <w:bCs/>
          <w:i/>
          <w:iCs/>
          <w:sz w:val="24"/>
        </w:rPr>
        <w:t>Subheading (Heading 3) (Align left, Italic, Cap First Word, Times New Roman 12)</w:t>
      </w:r>
    </w:p>
    <w:p w14:paraId="7A65CE12" w14:textId="5D331280" w:rsidR="00674CB4" w:rsidRDefault="00674CB4" w:rsidP="002A5915">
      <w:pPr>
        <w:spacing w:after="240"/>
        <w:ind w:firstLine="426"/>
        <w:jc w:val="both"/>
        <w:rPr>
          <w:rFonts w:asciiTheme="minorHAnsi" w:hAnsiTheme="minorHAnsi" w:cstheme="minorHAnsi"/>
          <w:sz w:val="20"/>
          <w:szCs w:val="18"/>
        </w:rPr>
      </w:pPr>
      <w:r w:rsidRPr="00674CB4">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13C9E6AA" w14:textId="7BB71C43" w:rsidR="00FC5F78" w:rsidRPr="00674CB4" w:rsidRDefault="00FC5F78" w:rsidP="00FC5F78">
      <w:pPr>
        <w:spacing w:after="0"/>
        <w:jc w:val="both"/>
        <w:rPr>
          <w:rFonts w:asciiTheme="minorHAnsi" w:hAnsiTheme="minorHAnsi" w:cstheme="minorHAnsi"/>
          <w:sz w:val="20"/>
          <w:szCs w:val="20"/>
        </w:rPr>
      </w:pPr>
      <w:r w:rsidRPr="00674CB4">
        <w:rPr>
          <w:rFonts w:asciiTheme="minorHAnsi" w:hAnsiTheme="minorHAnsi" w:cstheme="minorHAnsi"/>
          <w:sz w:val="20"/>
          <w:szCs w:val="20"/>
        </w:rPr>
        <w:t xml:space="preserve">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w:t>
      </w:r>
    </w:p>
    <w:p w14:paraId="4F8A9D85" w14:textId="77777777" w:rsidR="00FC5F78" w:rsidRPr="00674CB4" w:rsidRDefault="00FC5F78" w:rsidP="00FC5F78">
      <w:pPr>
        <w:spacing w:after="0"/>
        <w:ind w:firstLine="567"/>
        <w:jc w:val="both"/>
        <w:rPr>
          <w:rFonts w:asciiTheme="minorHAnsi" w:hAnsiTheme="minorHAnsi" w:cstheme="minorHAnsi"/>
          <w:sz w:val="20"/>
          <w:szCs w:val="18"/>
        </w:rPr>
      </w:pPr>
    </w:p>
    <w:p w14:paraId="7FF7FC3D" w14:textId="77777777" w:rsidR="00674CB4" w:rsidRPr="00AD6FFC" w:rsidRDefault="00674CB4" w:rsidP="00E929F7">
      <w:pPr>
        <w:pStyle w:val="ListParagraph"/>
        <w:numPr>
          <w:ilvl w:val="3"/>
          <w:numId w:val="1"/>
        </w:numPr>
        <w:spacing w:after="0"/>
        <w:ind w:left="629" w:hanging="646"/>
        <w:rPr>
          <w:rFonts w:asciiTheme="minorHAnsi" w:hAnsiTheme="minorHAnsi" w:cstheme="minorHAnsi"/>
          <w:b/>
          <w:bCs/>
          <w:szCs w:val="20"/>
        </w:rPr>
      </w:pPr>
      <w:r w:rsidRPr="00AD6FFC">
        <w:rPr>
          <w:rFonts w:asciiTheme="minorHAnsi" w:hAnsiTheme="minorHAnsi" w:cstheme="minorHAnsi"/>
          <w:b/>
          <w:bCs/>
          <w:szCs w:val="20"/>
        </w:rPr>
        <w:t>Subsections (Align Left, Sentence Case, Times New Roman 11)</w:t>
      </w:r>
    </w:p>
    <w:p w14:paraId="1996F715" w14:textId="7AD37236" w:rsidR="00674CB4" w:rsidRDefault="00674CB4" w:rsidP="001B044A">
      <w:pPr>
        <w:pStyle w:val="NormalAJPBS"/>
        <w:spacing w:after="0"/>
        <w:ind w:firstLine="357"/>
      </w:pPr>
      <w:r w:rsidRPr="00674CB4">
        <w:t>This section is to illustrate format in the subsection. The text should be represented in single column with justified alignment. The body text should be presented with justified alignment.</w:t>
      </w:r>
    </w:p>
    <w:p w14:paraId="7F9A01B3" w14:textId="77777777" w:rsidR="001B044A" w:rsidRDefault="001B044A" w:rsidP="001B044A">
      <w:pPr>
        <w:pStyle w:val="NormalAJPBS"/>
        <w:spacing w:after="0"/>
        <w:ind w:firstLine="357"/>
      </w:pPr>
    </w:p>
    <w:p w14:paraId="37E0835F" w14:textId="66F38EE0" w:rsidR="004F326D" w:rsidRDefault="004F326D" w:rsidP="00A55C6C">
      <w:pPr>
        <w:pStyle w:val="Heading1AJPBS"/>
        <w:numPr>
          <w:ilvl w:val="0"/>
          <w:numId w:val="1"/>
        </w:numPr>
        <w:ind w:left="357" w:right="1888" w:hanging="357"/>
      </w:pPr>
      <w:r>
        <w:t>METHODOLOGY</w:t>
      </w:r>
    </w:p>
    <w:p w14:paraId="28BD2568" w14:textId="6530EE4B" w:rsidR="009A26F9" w:rsidRDefault="006B50D7" w:rsidP="00662119">
      <w:pPr>
        <w:pStyle w:val="NormalAJPBS"/>
        <w:spacing w:after="240"/>
        <w:ind w:firstLine="360"/>
      </w:pPr>
      <w:r w:rsidRPr="006B50D7">
        <w:t>Figures and tables are to be embedded in the main text body. They should not have cosmetic enhancement such as a shadow frame. One blank line separates the figure or table with the following text.</w:t>
      </w:r>
    </w:p>
    <w:p w14:paraId="4DF7E4B4" w14:textId="3A94520A" w:rsidR="00292D5B" w:rsidRPr="00292D5B" w:rsidRDefault="00292D5B" w:rsidP="00024BC0">
      <w:pPr>
        <w:pStyle w:val="Caption"/>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Figure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Figure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3A0DA535" w14:textId="77777777" w:rsidR="00292D5B" w:rsidRDefault="00292D5B" w:rsidP="00024BC0">
      <w:pPr>
        <w:pStyle w:val="Caption"/>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figure must be explained by a legend at the bottom using the same format as body text</w:t>
      </w:r>
    </w:p>
    <w:p w14:paraId="0B159E36" w14:textId="188A2B22" w:rsidR="006B50D7" w:rsidRDefault="006B50D7" w:rsidP="006B50D7">
      <w:pPr>
        <w:pStyle w:val="NormalAJPBS"/>
        <w:keepNext/>
        <w:jc w:val="center"/>
      </w:pPr>
      <w:r w:rsidRPr="00725C49">
        <w:rPr>
          <w:noProof/>
          <w:lang w:val="en-MY" w:eastAsia="en-MY"/>
        </w:rPr>
        <w:drawing>
          <wp:inline distT="0" distB="0" distL="0" distR="0" wp14:anchorId="61437F37" wp14:editId="0AC91F93">
            <wp:extent cx="2297501" cy="1573360"/>
            <wp:effectExtent l="0" t="0" r="7620" b="8255"/>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98" b="4580"/>
                    <a:stretch/>
                  </pic:blipFill>
                  <pic:spPr bwMode="auto">
                    <a:xfrm>
                      <a:off x="0" y="0"/>
                      <a:ext cx="2305549" cy="1578872"/>
                    </a:xfrm>
                    <a:prstGeom prst="rect">
                      <a:avLst/>
                    </a:prstGeom>
                    <a:noFill/>
                    <a:ln>
                      <a:noFill/>
                    </a:ln>
                    <a:extLst>
                      <a:ext uri="{53640926-AAD7-44D8-BBD7-CCE9431645EC}">
                        <a14:shadowObscured xmlns:a14="http://schemas.microsoft.com/office/drawing/2010/main"/>
                      </a:ext>
                    </a:extLst>
                  </pic:spPr>
                </pic:pic>
              </a:graphicData>
            </a:graphic>
          </wp:inline>
        </w:drawing>
      </w:r>
    </w:p>
    <w:p w14:paraId="4281AD04" w14:textId="302EC395" w:rsidR="00292D5B" w:rsidRPr="00292D5B" w:rsidRDefault="006B50D7" w:rsidP="00024BC0">
      <w:pPr>
        <w:pStyle w:val="Caption"/>
        <w:keepNext/>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Table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Table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28348F1E" w14:textId="0B2C6271" w:rsidR="006B50D7" w:rsidRDefault="006B50D7" w:rsidP="00024BC0">
      <w:pPr>
        <w:pStyle w:val="Caption"/>
        <w:keepNext/>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DC7579" w14:paraId="776703E7" w14:textId="77777777" w:rsidTr="006B50D7">
        <w:trPr>
          <w:jc w:val="center"/>
        </w:trPr>
        <w:tc>
          <w:tcPr>
            <w:tcW w:w="1646" w:type="dxa"/>
            <w:tcBorders>
              <w:bottom w:val="single" w:sz="4" w:space="0" w:color="000000"/>
            </w:tcBorders>
          </w:tcPr>
          <w:p w14:paraId="23459C2E" w14:textId="05EBC02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Type</w:t>
            </w:r>
          </w:p>
        </w:tc>
        <w:tc>
          <w:tcPr>
            <w:tcW w:w="1567" w:type="dxa"/>
            <w:tcBorders>
              <w:bottom w:val="single" w:sz="4" w:space="0" w:color="000000"/>
            </w:tcBorders>
          </w:tcPr>
          <w:p w14:paraId="408548AF" w14:textId="4B1ACC70"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Case</w:t>
            </w:r>
          </w:p>
        </w:tc>
        <w:tc>
          <w:tcPr>
            <w:tcW w:w="1579" w:type="dxa"/>
            <w:tcBorders>
              <w:bottom w:val="single" w:sz="4" w:space="0" w:color="000000"/>
            </w:tcBorders>
          </w:tcPr>
          <w:p w14:paraId="54422F59" w14:textId="51CA795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Font</w:t>
            </w:r>
          </w:p>
        </w:tc>
        <w:tc>
          <w:tcPr>
            <w:tcW w:w="1542" w:type="dxa"/>
            <w:tcBorders>
              <w:bottom w:val="single" w:sz="4" w:space="0" w:color="000000"/>
            </w:tcBorders>
          </w:tcPr>
          <w:p w14:paraId="0A1F5801" w14:textId="6D61D3FA"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Size</w:t>
            </w:r>
          </w:p>
        </w:tc>
        <w:tc>
          <w:tcPr>
            <w:tcW w:w="1662" w:type="dxa"/>
            <w:tcBorders>
              <w:bottom w:val="single" w:sz="4" w:space="0" w:color="000000"/>
            </w:tcBorders>
          </w:tcPr>
          <w:p w14:paraId="6F7FDCB3" w14:textId="7F91B5B8"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Format</w:t>
            </w:r>
          </w:p>
        </w:tc>
        <w:tc>
          <w:tcPr>
            <w:tcW w:w="1598" w:type="dxa"/>
            <w:tcBorders>
              <w:bottom w:val="single" w:sz="4" w:space="0" w:color="000000"/>
            </w:tcBorders>
          </w:tcPr>
          <w:p w14:paraId="1742C407" w14:textId="45474673"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Alignment</w:t>
            </w:r>
          </w:p>
        </w:tc>
      </w:tr>
      <w:tr w:rsidR="006B50D7" w:rsidRPr="00DC7579" w14:paraId="73F77653" w14:textId="77777777" w:rsidTr="006B50D7">
        <w:trPr>
          <w:jc w:val="center"/>
        </w:trPr>
        <w:tc>
          <w:tcPr>
            <w:tcW w:w="1646" w:type="dxa"/>
          </w:tcPr>
          <w:p w14:paraId="460D9A12" w14:textId="293BBCED"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Heading</w:t>
            </w:r>
          </w:p>
        </w:tc>
        <w:tc>
          <w:tcPr>
            <w:tcW w:w="1567" w:type="dxa"/>
          </w:tcPr>
          <w:p w14:paraId="12DC86C6" w14:textId="656EA2F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312B126D" w14:textId="6D26DC1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5C6EB7C9" w14:textId="76FE812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10</w:t>
            </w:r>
          </w:p>
        </w:tc>
        <w:tc>
          <w:tcPr>
            <w:tcW w:w="1662" w:type="dxa"/>
          </w:tcPr>
          <w:p w14:paraId="1E8D9235" w14:textId="7D043EB7"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Bold</w:t>
            </w:r>
          </w:p>
        </w:tc>
        <w:tc>
          <w:tcPr>
            <w:tcW w:w="1598" w:type="dxa"/>
          </w:tcPr>
          <w:p w14:paraId="382EBC38" w14:textId="06C7C06E"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Center</w:t>
            </w:r>
          </w:p>
        </w:tc>
      </w:tr>
      <w:tr w:rsidR="006B50D7" w:rsidRPr="00DC7579" w14:paraId="1A6A0C12" w14:textId="77777777" w:rsidTr="006B50D7">
        <w:trPr>
          <w:jc w:val="center"/>
        </w:trPr>
        <w:tc>
          <w:tcPr>
            <w:tcW w:w="1646" w:type="dxa"/>
          </w:tcPr>
          <w:p w14:paraId="77834104" w14:textId="538421AA"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Subheading</w:t>
            </w:r>
          </w:p>
        </w:tc>
        <w:tc>
          <w:tcPr>
            <w:tcW w:w="1567" w:type="dxa"/>
          </w:tcPr>
          <w:p w14:paraId="016221D4" w14:textId="65A538F4"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2CB880BB" w14:textId="6321D761"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3D2F610C" w14:textId="2828CF81"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5DAAE9E7" w14:textId="41FB54A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00DC31AB" w14:textId="32BA57BA"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r w:rsidR="006B50D7" w:rsidRPr="00DC7579" w14:paraId="2EAF5D38" w14:textId="77777777" w:rsidTr="006B50D7">
        <w:trPr>
          <w:jc w:val="center"/>
        </w:trPr>
        <w:tc>
          <w:tcPr>
            <w:tcW w:w="1646" w:type="dxa"/>
          </w:tcPr>
          <w:p w14:paraId="715DC2B0" w14:textId="77777777" w:rsidR="006B50D7" w:rsidRPr="00DC7579" w:rsidRDefault="006B50D7"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Subsection</w:t>
            </w:r>
          </w:p>
        </w:tc>
        <w:tc>
          <w:tcPr>
            <w:tcW w:w="1567" w:type="dxa"/>
          </w:tcPr>
          <w:p w14:paraId="3502CF77" w14:textId="77777777"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Sentence</w:t>
            </w:r>
          </w:p>
        </w:tc>
        <w:tc>
          <w:tcPr>
            <w:tcW w:w="1579" w:type="dxa"/>
          </w:tcPr>
          <w:p w14:paraId="47DDCB4B" w14:textId="475106A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22CCC587" w14:textId="53A1898F"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24C2983F" w14:textId="6084CA8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5857784F" w14:textId="686F982D"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bl>
    <w:p w14:paraId="60244017" w14:textId="41B6AF79" w:rsidR="006B50D7" w:rsidRDefault="006B50D7" w:rsidP="00DC7579">
      <w:pPr>
        <w:pStyle w:val="NormalAJPBS"/>
        <w:spacing w:after="0"/>
      </w:pPr>
    </w:p>
    <w:p w14:paraId="56F9DA6C" w14:textId="451DCD10" w:rsidR="004F326D" w:rsidRDefault="004F326D" w:rsidP="00DC7579">
      <w:pPr>
        <w:pStyle w:val="Heading1AJPBS"/>
        <w:numPr>
          <w:ilvl w:val="0"/>
          <w:numId w:val="1"/>
        </w:numPr>
      </w:pPr>
      <w:r>
        <w:t>FINDINGS AND DISCUSSION</w:t>
      </w:r>
    </w:p>
    <w:p w14:paraId="2350A95E" w14:textId="479BAF70" w:rsidR="00855F71" w:rsidRDefault="00851EFA" w:rsidP="00DC7579">
      <w:pPr>
        <w:pStyle w:val="NormalAJPBS"/>
        <w:spacing w:after="0"/>
      </w:pPr>
      <w:r>
        <w:t xml:space="preserve">[Write here – Justify Align, Times New Roman 10, single spacing] </w:t>
      </w:r>
    </w:p>
    <w:p w14:paraId="5AA98522" w14:textId="12857020" w:rsidR="006D28EC" w:rsidRDefault="006D28EC" w:rsidP="00DC7579">
      <w:pPr>
        <w:pStyle w:val="NormalAJPBS"/>
        <w:spacing w:after="0"/>
      </w:pPr>
    </w:p>
    <w:p w14:paraId="7BD8657F" w14:textId="7172CADD" w:rsidR="00855F71" w:rsidRDefault="004F326D" w:rsidP="00DC7579">
      <w:pPr>
        <w:pStyle w:val="Heading1AJPBS"/>
        <w:numPr>
          <w:ilvl w:val="0"/>
          <w:numId w:val="1"/>
        </w:numPr>
      </w:pPr>
      <w:r>
        <w:t>CONCLUSION</w:t>
      </w:r>
    </w:p>
    <w:p w14:paraId="12CB2B76" w14:textId="77777777" w:rsidR="00851EFA" w:rsidRDefault="00851EFA" w:rsidP="00DC7579">
      <w:pPr>
        <w:pStyle w:val="NormalAJPBS"/>
        <w:spacing w:after="0"/>
      </w:pPr>
      <w:r>
        <w:t xml:space="preserve">[Write here – Justify Align, Times New Roman 10, single spacing] </w:t>
      </w:r>
    </w:p>
    <w:p w14:paraId="63FCA558" w14:textId="77777777" w:rsidR="00A55C6C" w:rsidRDefault="00A55C6C" w:rsidP="00DC7579">
      <w:pPr>
        <w:pStyle w:val="NormalAJPBS"/>
        <w:spacing w:after="0"/>
      </w:pPr>
    </w:p>
    <w:p w14:paraId="58A355B6" w14:textId="2C892643" w:rsidR="004F326D" w:rsidRDefault="004F326D" w:rsidP="004F326D">
      <w:pPr>
        <w:pStyle w:val="Heading1AJPBS"/>
        <w:numPr>
          <w:ilvl w:val="0"/>
          <w:numId w:val="1"/>
        </w:numPr>
      </w:pPr>
      <w:r>
        <w:t>ACKNOWLEDGEMENT</w:t>
      </w:r>
    </w:p>
    <w:p w14:paraId="39E53BBE" w14:textId="77777777" w:rsidR="00855F71" w:rsidRPr="00855F71" w:rsidRDefault="00855F71" w:rsidP="002A5915">
      <w:pPr>
        <w:pStyle w:val="NormalAJPBS"/>
        <w:spacing w:after="0"/>
        <w:ind w:firstLine="360"/>
      </w:pPr>
      <w:r w:rsidRPr="00855F71">
        <w:t>The authors would like to express their sincere gratitude to [</w:t>
      </w:r>
      <w:r w:rsidRPr="00855F71">
        <w:rPr>
          <w:b/>
          <w:bCs/>
        </w:rPr>
        <w:t>Name of Institution or Organization</w:t>
      </w:r>
      <w:r w:rsidRPr="00855F71">
        <w:t xml:space="preserve">] for providing the resources and support necessary to complete this study. We would also like to thank all participants who contributed their </w:t>
      </w:r>
      <w:r w:rsidRPr="00855F71">
        <w:lastRenderedPageBreak/>
        <w:t>time and insights to this research. Special appreciation is extended to colleagues and peers who offered valuable feedback during the development of this manuscript.</w:t>
      </w:r>
    </w:p>
    <w:p w14:paraId="248DB1E2" w14:textId="2A31B8A6" w:rsidR="00855F71" w:rsidRPr="00855F71" w:rsidRDefault="00855F71" w:rsidP="00DC7579">
      <w:pPr>
        <w:pStyle w:val="NormalAJPBS"/>
        <w:spacing w:after="0"/>
      </w:pPr>
      <w:r w:rsidRPr="00855F71">
        <w:t>If applicable, this research was supported by [</w:t>
      </w:r>
      <w:r w:rsidRPr="00855F71">
        <w:rPr>
          <w:b/>
          <w:bCs/>
        </w:rPr>
        <w:t>Funding Agency/Grant Number, if any</w:t>
      </w:r>
      <w:r w:rsidRPr="00855F71">
        <w:t>].</w:t>
      </w:r>
    </w:p>
    <w:p w14:paraId="42D9C16E" w14:textId="77777777" w:rsidR="00855F71" w:rsidRDefault="00855F71" w:rsidP="00DC7579">
      <w:pPr>
        <w:pStyle w:val="Heading1AJPBS"/>
        <w:ind w:left="357" w:right="1888"/>
      </w:pPr>
    </w:p>
    <w:p w14:paraId="77E33AA0" w14:textId="20FD8120" w:rsidR="004F326D" w:rsidRDefault="004F326D" w:rsidP="004F326D">
      <w:pPr>
        <w:pStyle w:val="Heading1AJPBS"/>
        <w:numPr>
          <w:ilvl w:val="0"/>
          <w:numId w:val="1"/>
        </w:numPr>
      </w:pPr>
      <w:r>
        <w:t>CONFLICT OF INTEREST</w:t>
      </w:r>
    </w:p>
    <w:p w14:paraId="384F7BF2" w14:textId="69C97B70" w:rsidR="00855F71" w:rsidRDefault="00855F71" w:rsidP="002A5915">
      <w:pPr>
        <w:pStyle w:val="NormalAJPBS"/>
        <w:spacing w:after="0"/>
        <w:ind w:firstLine="360"/>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DC7579">
      <w:pPr>
        <w:pStyle w:val="NormalAJPBS"/>
        <w:spacing w:after="0"/>
      </w:pPr>
    </w:p>
    <w:p w14:paraId="13E06EF8" w14:textId="6E7E3611" w:rsidR="004F326D" w:rsidRDefault="004F326D" w:rsidP="00DC7579">
      <w:pPr>
        <w:pStyle w:val="Heading1AJPBS"/>
        <w:numPr>
          <w:ilvl w:val="0"/>
          <w:numId w:val="1"/>
        </w:numPr>
      </w:pPr>
      <w:r>
        <w:t>AUTHOR CONTRIBUTION STATEMENT</w:t>
      </w:r>
    </w:p>
    <w:p w14:paraId="0F8FC9E1" w14:textId="77777777" w:rsidR="00855F71" w:rsidRPr="00DD19CA" w:rsidRDefault="00855F71" w:rsidP="00DC7579">
      <w:pPr>
        <w:pStyle w:val="NormalAJPBS"/>
        <w:spacing w:after="0"/>
        <w:rPr>
          <w:i/>
          <w:iCs/>
        </w:rPr>
      </w:pPr>
      <w:r w:rsidRPr="00DD19CA">
        <w:rPr>
          <w:i/>
          <w:iCs/>
        </w:rPr>
        <w:t>Author’s name 1- contribution</w:t>
      </w:r>
    </w:p>
    <w:p w14:paraId="1A4082B9" w14:textId="77777777" w:rsidR="00855F71" w:rsidRPr="00DD19CA" w:rsidRDefault="00855F71" w:rsidP="00855F71">
      <w:pPr>
        <w:pStyle w:val="NormalAJPBS"/>
        <w:spacing w:after="0"/>
        <w:rPr>
          <w:i/>
          <w:iCs/>
        </w:rPr>
      </w:pPr>
      <w:r w:rsidRPr="00DD19CA">
        <w:rPr>
          <w:i/>
          <w:iCs/>
        </w:rPr>
        <w:t>Author’s name 2- contribution</w:t>
      </w:r>
    </w:p>
    <w:p w14:paraId="37E3BFB6" w14:textId="77777777" w:rsidR="00855F71" w:rsidRPr="00DD19CA" w:rsidRDefault="00855F71" w:rsidP="00855F71">
      <w:pPr>
        <w:pStyle w:val="NormalAJPBS"/>
        <w:spacing w:after="0"/>
        <w:rPr>
          <w:i/>
          <w:iCs/>
        </w:rPr>
      </w:pPr>
      <w:r w:rsidRPr="00DD19CA">
        <w:rPr>
          <w:i/>
          <w:iCs/>
        </w:rPr>
        <w:t>Author’s name 3- contribution</w:t>
      </w:r>
    </w:p>
    <w:p w14:paraId="373E6E0D" w14:textId="77777777" w:rsidR="00855F71" w:rsidRPr="00DD19CA" w:rsidRDefault="00855F71" w:rsidP="00855F71">
      <w:pPr>
        <w:pStyle w:val="NormalAJPBS"/>
        <w:spacing w:after="0"/>
        <w:rPr>
          <w:i/>
          <w:iCs/>
        </w:rPr>
      </w:pPr>
      <w:r w:rsidRPr="00DD19CA">
        <w:rPr>
          <w:i/>
          <w:iCs/>
        </w:rPr>
        <w:t>Author’s name 4- contribution</w:t>
      </w:r>
    </w:p>
    <w:p w14:paraId="7110C6C1" w14:textId="77777777" w:rsidR="00855F71" w:rsidRDefault="00855F71" w:rsidP="00855F71">
      <w:pPr>
        <w:pStyle w:val="NormalAJPBS"/>
        <w:spacing w:after="0"/>
      </w:pPr>
      <w:r>
        <w:t xml:space="preserve">Example </w:t>
      </w:r>
    </w:p>
    <w:p w14:paraId="2BA5D8BE" w14:textId="77777777" w:rsidR="00855F71" w:rsidRDefault="00855F71" w:rsidP="00855F71">
      <w:pPr>
        <w:pStyle w:val="NormalAJPBS"/>
        <w:spacing w:after="0"/>
      </w:pPr>
      <w:r>
        <w:t>Author 1 contributed to the conceptualization, research design, and writing of the original draft.</w:t>
      </w:r>
    </w:p>
    <w:p w14:paraId="1478C9F7" w14:textId="77777777" w:rsidR="00855F71" w:rsidRDefault="00855F71" w:rsidP="00855F71">
      <w:pPr>
        <w:pStyle w:val="NormalAJPBS"/>
        <w:spacing w:after="0"/>
      </w:pPr>
      <w:r>
        <w:t>Author 2 was responsible for data collection, analysis, and validation of the results.</w:t>
      </w:r>
    </w:p>
    <w:p w14:paraId="78E8D381" w14:textId="77777777" w:rsidR="00855F71" w:rsidRDefault="00855F71" w:rsidP="00855F71">
      <w:pPr>
        <w:pStyle w:val="NormalAJPBS"/>
        <w:spacing w:after="0"/>
      </w:pPr>
      <w:r>
        <w:t>Author 3 provided supervision, critical review, and editing of the final manuscript.</w:t>
      </w:r>
    </w:p>
    <w:p w14:paraId="7AED1731" w14:textId="7B17A130" w:rsidR="00855F71" w:rsidRDefault="00855F71" w:rsidP="00DC7579">
      <w:pPr>
        <w:pStyle w:val="NormalAJPBS"/>
        <w:spacing w:after="0"/>
      </w:pPr>
      <w:r>
        <w:t>All authors have read and approved the final version of the manuscript.</w:t>
      </w:r>
    </w:p>
    <w:p w14:paraId="1FB6C141" w14:textId="77777777" w:rsidR="00DC7579" w:rsidRDefault="00DC7579" w:rsidP="00DC7579">
      <w:pPr>
        <w:pStyle w:val="NormalAJPBS"/>
        <w:spacing w:after="0"/>
      </w:pPr>
    </w:p>
    <w:p w14:paraId="7888F95D" w14:textId="0569868B" w:rsidR="004F326D" w:rsidRDefault="004F326D" w:rsidP="004F326D">
      <w:pPr>
        <w:pStyle w:val="Heading1AJPBS"/>
        <w:numPr>
          <w:ilvl w:val="0"/>
          <w:numId w:val="1"/>
        </w:numPr>
      </w:pPr>
      <w:r>
        <w:t>ETHICS STATEMENT</w:t>
      </w:r>
    </w:p>
    <w:p w14:paraId="3C5B3BAB" w14:textId="2F0963D4" w:rsidR="00855F71" w:rsidRDefault="00855F71" w:rsidP="00397AFC">
      <w:pPr>
        <w:pStyle w:val="NormalAJPBS"/>
        <w:spacing w:after="0"/>
        <w:ind w:firstLine="360"/>
        <w:jc w:val="left"/>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r w:rsidR="00397AFC">
        <w:br/>
      </w:r>
      <w:r w:rsidR="00397AFC">
        <w:br/>
      </w:r>
      <w:r w:rsidR="00397AFC" w:rsidRPr="00397AFC">
        <w:rPr>
          <w:b/>
          <w:bCs/>
        </w:rPr>
        <w:t>Ethic Statement for Secondary Data Only</w:t>
      </w:r>
      <w:r w:rsidR="00397AFC">
        <w:t xml:space="preserve"> (Example)</w:t>
      </w:r>
      <w:r w:rsidR="00397AFC">
        <w:br/>
      </w:r>
      <w:r w:rsidR="00397AFC">
        <w:t xml:space="preserve">This study used secondary data obtained from publicly accessible sources published by the Central Bureau of Statistics (Badan Pusat </w:t>
      </w:r>
      <w:proofErr w:type="spellStart"/>
      <w:r w:rsidR="00397AFC">
        <w:t>Statistik</w:t>
      </w:r>
      <w:proofErr w:type="spellEnd"/>
      <w:r w:rsidR="00397AFC">
        <w:t>/BPS) and other official government publications. The research did not involve direct interaction with human participants, personal data collection, clinical procedures, or experiments involving humans or animals. Therefore, formal ethical approval and informed consent were not required.</w:t>
      </w:r>
      <w:r w:rsidR="00397AFC">
        <w:t xml:space="preserve"> </w:t>
      </w:r>
      <w:r w:rsidR="00397AFC">
        <w:t>All data used in this study were analyzed solely for academic and research purposes, and the authors ensured that the data were reported accurately, objectively, and responsibly in accordance with academic research ethics standards.</w:t>
      </w:r>
    </w:p>
    <w:p w14:paraId="4364AEB1" w14:textId="77777777" w:rsidR="008B567D" w:rsidRDefault="008B567D" w:rsidP="009A6AEF">
      <w:pPr>
        <w:pStyle w:val="NormalAJPBS"/>
        <w:spacing w:after="0"/>
      </w:pPr>
    </w:p>
    <w:p w14:paraId="080974F1" w14:textId="48D2160F" w:rsidR="00851EFA" w:rsidRDefault="004F326D" w:rsidP="009B0AA3">
      <w:pPr>
        <w:pStyle w:val="Heading1AJPBS"/>
      </w:pPr>
      <w:r>
        <w:t>REFERENCES</w:t>
      </w:r>
      <w:r w:rsidR="009B0AA3">
        <w:t xml:space="preserve"> </w:t>
      </w:r>
    </w:p>
    <w:p w14:paraId="5F9DB1F5" w14:textId="3A820788" w:rsidR="00851EFA" w:rsidRDefault="00851EFA" w:rsidP="00201108">
      <w:pPr>
        <w:pStyle w:val="NormalAJPBS"/>
        <w:ind w:left="426" w:hanging="426"/>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0C27D977" w:rsidR="00855F71" w:rsidRDefault="00851EFA" w:rsidP="00201108">
      <w:pPr>
        <w:pStyle w:val="NormalAJPBS"/>
        <w:ind w:left="426" w:hanging="426"/>
      </w:pPr>
      <w:r w:rsidRPr="00851EFA">
        <w:t>Edwards, A. A., Steacy, L. M., Siegelman, N., Rigobon, V. M., Kearns, D. M., Rueckl, J. G., &amp; Compton,D.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3" w:history="1">
        <w:r w:rsidRPr="00C53925">
          <w:rPr>
            <w:rStyle w:val="Hyperlink"/>
          </w:rPr>
          <w:t>https://doi.org/10.1037/edu0000696</w:t>
        </w:r>
      </w:hyperlink>
    </w:p>
    <w:p w14:paraId="34121828" w14:textId="6FCE5D08" w:rsidR="00851EFA" w:rsidRDefault="00851EFA" w:rsidP="00201108">
      <w:pPr>
        <w:pStyle w:val="NormalAJPBS"/>
        <w:ind w:left="426" w:hanging="426"/>
      </w:pPr>
      <w:r w:rsidRPr="00851EFA">
        <w:t xml:space="preserve">Levenson, H., Jinich, S., Vaz, A., &amp; Rousmaniere, T. (2025). </w:t>
      </w:r>
      <w:r w:rsidRPr="00851EFA">
        <w:rPr>
          <w:i/>
          <w:iCs/>
        </w:rPr>
        <w:t>Deliberate practice in emotionally focused couple therapy</w:t>
      </w:r>
      <w:r w:rsidRPr="00851EFA">
        <w:t xml:space="preserve">. American Psychological Association. </w:t>
      </w:r>
      <w:hyperlink r:id="rId14" w:history="1">
        <w:r w:rsidRPr="00C53925">
          <w:rPr>
            <w:rStyle w:val="Hyperlink"/>
          </w:rPr>
          <w:t>https://doi.org/10.1037/0000436-000</w:t>
        </w:r>
      </w:hyperlink>
    </w:p>
    <w:p w14:paraId="34F25EF9" w14:textId="0FDEEFC7" w:rsidR="00851EFA" w:rsidRPr="008A43B3" w:rsidRDefault="00851EFA" w:rsidP="00201108">
      <w:pPr>
        <w:pStyle w:val="NormalAJPBS"/>
        <w:ind w:left="426" w:hanging="426"/>
      </w:pPr>
      <w:r w:rsidRPr="00851EFA">
        <w:t xml:space="preserve">Zeleke, W. A., Hughes, T. L., &amp; Drozda, N. (2020). Home–school collaboration to promote mind–body health. In C. Maykel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5" w:history="1">
        <w:r w:rsidRPr="00C53925">
          <w:rPr>
            <w:rStyle w:val="Hyperlink"/>
          </w:rPr>
          <w:t>https://doi.org/10.1037/0000157-002</w:t>
        </w:r>
      </w:hyperlink>
      <w:r>
        <w:t xml:space="preserve"> </w:t>
      </w:r>
    </w:p>
    <w:sectPr w:rsidR="00851EFA" w:rsidRPr="008A43B3" w:rsidSect="00766455">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440" w:header="10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7585" w14:textId="77777777" w:rsidR="009D12C6" w:rsidRDefault="009D12C6" w:rsidP="001B2A03">
      <w:pPr>
        <w:spacing w:after="0" w:line="240" w:lineRule="auto"/>
      </w:pPr>
      <w:r>
        <w:separator/>
      </w:r>
    </w:p>
  </w:endnote>
  <w:endnote w:type="continuationSeparator" w:id="0">
    <w:p w14:paraId="59F0A91E" w14:textId="77777777" w:rsidR="009D12C6" w:rsidRDefault="009D12C6"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9E02" w14:textId="77777777" w:rsidR="00320B8F" w:rsidRDefault="0032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44266"/>
      <w:docPartObj>
        <w:docPartGallery w:val="Page Numbers (Bottom of Page)"/>
        <w:docPartUnique/>
      </w:docPartObj>
    </w:sdtPr>
    <w:sdtEndPr>
      <w:rPr>
        <w:noProof/>
      </w:rPr>
    </w:sdtEndPr>
    <w:sdtContent>
      <w:p w14:paraId="65873E86" w14:textId="34D78E00"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r w:rsidRPr="006B7F9E">
          <w:rPr>
            <w:rFonts w:ascii="Times New Roman" w:hAnsi="Times New Roman"/>
            <w:sz w:val="16"/>
            <w:szCs w:val="16"/>
          </w:rPr>
          <w:t>Universiti Poly-Tech M</w:t>
        </w:r>
        <w:r>
          <w:rPr>
            <w:rFonts w:ascii="Times New Roman" w:hAnsi="Times New Roman"/>
            <w:sz w:val="16"/>
            <w:szCs w:val="16"/>
          </w:rPr>
          <w:t>alaysia.</w:t>
        </w:r>
      </w:p>
      <w:p w14:paraId="2EDBFBE6" w14:textId="0F47AECA"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3931DA8" w14:textId="485B7468" w:rsidR="001B2A03" w:rsidRDefault="001B2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10A3F" w14:textId="77777777" w:rsidR="001B2A03" w:rsidRDefault="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1536" w14:textId="77777777" w:rsidR="009D12C6" w:rsidRDefault="009D12C6" w:rsidP="001B2A03">
      <w:pPr>
        <w:spacing w:after="0" w:line="240" w:lineRule="auto"/>
      </w:pPr>
      <w:r>
        <w:separator/>
      </w:r>
    </w:p>
  </w:footnote>
  <w:footnote w:type="continuationSeparator" w:id="0">
    <w:p w14:paraId="2B319F73" w14:textId="77777777" w:rsidR="009D12C6" w:rsidRDefault="009D12C6"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5A4C" w14:textId="77777777" w:rsidR="00320B8F" w:rsidRDefault="0032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B6F6" w14:textId="6AABCE44" w:rsidR="001B2A03" w:rsidRDefault="006D28EC" w:rsidP="001B7771">
    <w:pPr>
      <w:pStyle w:val="Header"/>
      <w:ind w:right="-90"/>
      <w:jc w:val="center"/>
    </w:pPr>
    <w:r>
      <w:rPr>
        <w:rFonts w:ascii="Times New Roman" w:hAnsi="Times New Roman"/>
        <w:b/>
        <w:sz w:val="20"/>
        <w:szCs w:val="20"/>
      </w:rPr>
      <w:t>The</w:t>
    </w:r>
    <w:r w:rsidR="00320B8F">
      <w:rPr>
        <w:rFonts w:ascii="Times New Roman" w:hAnsi="Times New Roman"/>
        <w:b/>
        <w:sz w:val="20"/>
        <w:szCs w:val="20"/>
      </w:rPr>
      <w:t xml:space="preserve"> </w:t>
    </w:r>
    <w:r w:rsidR="00320B8F" w:rsidRPr="00320B8F">
      <w:rPr>
        <w:rFonts w:ascii="Times New Roman" w:hAnsi="Times New Roman"/>
        <w:b/>
        <w:sz w:val="20"/>
        <w:szCs w:val="20"/>
      </w:rPr>
      <w:t>Asian Journal of Professional and Business Studies, Volume 6, Issue 1 (June) 2026, pp. xx</w:t>
    </w:r>
    <w:r w:rsidR="00855F71">
      <w:rPr>
        <w:noProof/>
      </w:rPr>
      <mc:AlternateContent>
        <mc:Choice Requires="wps">
          <w:drawing>
            <wp:anchor distT="4294967295" distB="4294967295" distL="114300" distR="114300" simplePos="0" relativeHeight="251663360" behindDoc="0" locked="0" layoutInCell="1" allowOverlap="1" wp14:anchorId="0CD1B916" wp14:editId="748FA0EE">
              <wp:simplePos x="0" y="0"/>
              <wp:positionH relativeFrom="margin">
                <wp:align>left</wp:align>
              </wp:positionH>
              <wp:positionV relativeFrom="paragraph">
                <wp:posOffset>187325</wp:posOffset>
              </wp:positionV>
              <wp:extent cx="629158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2F3F08BC" id="Straight Connector 38"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75pt" to="495.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tZ2wEAAKY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" strokecolor="windowText" strokeweight=".2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D87C" w14:textId="0F6C5759" w:rsidR="001B2A03" w:rsidRPr="00320B8F" w:rsidRDefault="00320B8F" w:rsidP="00766455">
    <w:pPr>
      <w:pStyle w:val="Header"/>
      <w:contextualSpacing/>
      <w:jc w:val="center"/>
      <w:rPr>
        <w:rFonts w:ascii="Times New Roman" w:hAnsi="Times New Roman"/>
        <w:b/>
        <w:sz w:val="20"/>
        <w:szCs w:val="20"/>
      </w:rPr>
    </w:pPr>
    <w:bookmarkStart w:id="0" w:name="_Hlk204167578"/>
    <w:r w:rsidRPr="00320B8F">
      <w:rPr>
        <w:rFonts w:ascii="Times New Roman" w:hAnsi="Times New Roman"/>
        <w:b/>
        <w:sz w:val="20"/>
        <w:szCs w:val="20"/>
      </w:rPr>
      <w:t xml:space="preserve">The </w:t>
    </w:r>
    <w:r w:rsidR="00766455" w:rsidRPr="00320B8F">
      <w:rPr>
        <w:rFonts w:ascii="Times New Roman" w:hAnsi="Times New Roman"/>
        <w:b/>
        <w:sz w:val="20"/>
        <w:szCs w:val="20"/>
      </w:rPr>
      <w:t>A</w:t>
    </w:r>
    <w:r w:rsidRPr="00320B8F">
      <w:rPr>
        <w:rFonts w:ascii="Times New Roman" w:hAnsi="Times New Roman"/>
        <w:b/>
        <w:sz w:val="20"/>
        <w:szCs w:val="20"/>
      </w:rPr>
      <w:t>sian Journal of Professional and Business Studies</w:t>
    </w:r>
    <w:r w:rsidR="00766455" w:rsidRPr="00320B8F">
      <w:rPr>
        <w:rFonts w:ascii="Times New Roman" w:hAnsi="Times New Roman"/>
        <w:b/>
        <w:sz w:val="20"/>
        <w:szCs w:val="20"/>
      </w:rPr>
      <w:t xml:space="preserve">, </w:t>
    </w:r>
    <w:r w:rsidR="001B2A03" w:rsidRPr="00320B8F">
      <w:rPr>
        <w:rFonts w:ascii="Times New Roman" w:hAnsi="Times New Roman"/>
        <w:b/>
        <w:sz w:val="20"/>
        <w:szCs w:val="20"/>
      </w:rPr>
      <w:t xml:space="preserve">Volume 6, Issue </w:t>
    </w:r>
    <w:r w:rsidR="00653317" w:rsidRPr="00320B8F">
      <w:rPr>
        <w:rFonts w:ascii="Times New Roman" w:hAnsi="Times New Roman"/>
        <w:b/>
        <w:sz w:val="20"/>
        <w:szCs w:val="20"/>
      </w:rPr>
      <w:t>1</w:t>
    </w:r>
    <w:r w:rsidR="001B2A03" w:rsidRPr="00320B8F">
      <w:rPr>
        <w:rFonts w:ascii="Times New Roman" w:hAnsi="Times New Roman"/>
        <w:b/>
        <w:sz w:val="20"/>
        <w:szCs w:val="20"/>
      </w:rPr>
      <w:t xml:space="preserve"> (</w:t>
    </w:r>
    <w:r w:rsidRPr="00320B8F">
      <w:rPr>
        <w:rFonts w:ascii="Times New Roman" w:hAnsi="Times New Roman"/>
        <w:b/>
        <w:sz w:val="20"/>
        <w:szCs w:val="20"/>
      </w:rPr>
      <w:t>June</w:t>
    </w:r>
    <w:r w:rsidR="001B2A03" w:rsidRPr="00320B8F">
      <w:rPr>
        <w:rFonts w:ascii="Times New Roman" w:hAnsi="Times New Roman"/>
        <w:b/>
        <w:sz w:val="20"/>
        <w:szCs w:val="20"/>
      </w:rPr>
      <w:t>)</w:t>
    </w:r>
    <w:r w:rsidRPr="00320B8F">
      <w:rPr>
        <w:rFonts w:ascii="Times New Roman" w:hAnsi="Times New Roman"/>
        <w:b/>
        <w:sz w:val="20"/>
        <w:szCs w:val="20"/>
      </w:rPr>
      <w:t xml:space="preserve"> 2026</w:t>
    </w:r>
    <w:r w:rsidR="001B7771" w:rsidRPr="00320B8F">
      <w:rPr>
        <w:rFonts w:ascii="Times New Roman" w:hAnsi="Times New Roman"/>
        <w:b/>
        <w:sz w:val="20"/>
        <w:szCs w:val="20"/>
      </w:rPr>
      <w:t xml:space="preserve">, </w:t>
    </w:r>
    <w:bookmarkEnd w:id="0"/>
    <w:r w:rsidR="001B7771" w:rsidRPr="00320B8F">
      <w:rPr>
        <w:rFonts w:ascii="Times New Roman" w:hAnsi="Times New Roman"/>
        <w:b/>
        <w:sz w:val="20"/>
        <w:szCs w:val="20"/>
      </w:rPr>
      <w:t>pp.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24BC0"/>
    <w:rsid w:val="00033DE0"/>
    <w:rsid w:val="00132400"/>
    <w:rsid w:val="00140879"/>
    <w:rsid w:val="00184D1E"/>
    <w:rsid w:val="001A3532"/>
    <w:rsid w:val="001B044A"/>
    <w:rsid w:val="001B2A03"/>
    <w:rsid w:val="001B7771"/>
    <w:rsid w:val="001C395A"/>
    <w:rsid w:val="001D1E9F"/>
    <w:rsid w:val="001F6DCF"/>
    <w:rsid w:val="00200471"/>
    <w:rsid w:val="00201108"/>
    <w:rsid w:val="002042B5"/>
    <w:rsid w:val="0026556C"/>
    <w:rsid w:val="00265B5A"/>
    <w:rsid w:val="00292D5B"/>
    <w:rsid w:val="002A2FF4"/>
    <w:rsid w:val="002A5915"/>
    <w:rsid w:val="00320B8F"/>
    <w:rsid w:val="003414BB"/>
    <w:rsid w:val="003676EB"/>
    <w:rsid w:val="00397AFC"/>
    <w:rsid w:val="003E58AD"/>
    <w:rsid w:val="003F37F7"/>
    <w:rsid w:val="00400770"/>
    <w:rsid w:val="004578A8"/>
    <w:rsid w:val="00477D5E"/>
    <w:rsid w:val="004A13ED"/>
    <w:rsid w:val="004A786F"/>
    <w:rsid w:val="004F326D"/>
    <w:rsid w:val="0052309E"/>
    <w:rsid w:val="00565BE9"/>
    <w:rsid w:val="00580BF9"/>
    <w:rsid w:val="0059541A"/>
    <w:rsid w:val="005E089C"/>
    <w:rsid w:val="0060679C"/>
    <w:rsid w:val="00653317"/>
    <w:rsid w:val="00662119"/>
    <w:rsid w:val="00665845"/>
    <w:rsid w:val="00674CB4"/>
    <w:rsid w:val="00675E15"/>
    <w:rsid w:val="006B50D7"/>
    <w:rsid w:val="006D0B3C"/>
    <w:rsid w:val="006D28EC"/>
    <w:rsid w:val="006E7ED2"/>
    <w:rsid w:val="00701963"/>
    <w:rsid w:val="00744C0E"/>
    <w:rsid w:val="00761008"/>
    <w:rsid w:val="00766455"/>
    <w:rsid w:val="007A067B"/>
    <w:rsid w:val="00824799"/>
    <w:rsid w:val="00830115"/>
    <w:rsid w:val="00851EFA"/>
    <w:rsid w:val="00855F71"/>
    <w:rsid w:val="00870331"/>
    <w:rsid w:val="00892864"/>
    <w:rsid w:val="00894378"/>
    <w:rsid w:val="008A43B3"/>
    <w:rsid w:val="008B567D"/>
    <w:rsid w:val="008C23DF"/>
    <w:rsid w:val="008D0C3E"/>
    <w:rsid w:val="0095544E"/>
    <w:rsid w:val="00963209"/>
    <w:rsid w:val="009A26F9"/>
    <w:rsid w:val="009A6AEF"/>
    <w:rsid w:val="009B0AA3"/>
    <w:rsid w:val="009C0BC7"/>
    <w:rsid w:val="009D12C6"/>
    <w:rsid w:val="009F05A8"/>
    <w:rsid w:val="00A54A0F"/>
    <w:rsid w:val="00A55C6C"/>
    <w:rsid w:val="00AD0E12"/>
    <w:rsid w:val="00AD6FFC"/>
    <w:rsid w:val="00B308E1"/>
    <w:rsid w:val="00B34779"/>
    <w:rsid w:val="00B66DEC"/>
    <w:rsid w:val="00B753BD"/>
    <w:rsid w:val="00B867CB"/>
    <w:rsid w:val="00B9492E"/>
    <w:rsid w:val="00BF305E"/>
    <w:rsid w:val="00C76DD3"/>
    <w:rsid w:val="00C81202"/>
    <w:rsid w:val="00C85AFB"/>
    <w:rsid w:val="00C95AE2"/>
    <w:rsid w:val="00C966D3"/>
    <w:rsid w:val="00CA0A43"/>
    <w:rsid w:val="00CA2CDA"/>
    <w:rsid w:val="00CE47B2"/>
    <w:rsid w:val="00CF624F"/>
    <w:rsid w:val="00D21E02"/>
    <w:rsid w:val="00D37A1C"/>
    <w:rsid w:val="00D47F84"/>
    <w:rsid w:val="00D621FC"/>
    <w:rsid w:val="00DA312C"/>
    <w:rsid w:val="00DC7579"/>
    <w:rsid w:val="00DD19CA"/>
    <w:rsid w:val="00DE6B61"/>
    <w:rsid w:val="00DE6DE9"/>
    <w:rsid w:val="00E50E18"/>
    <w:rsid w:val="00E640B3"/>
    <w:rsid w:val="00E929F7"/>
    <w:rsid w:val="00EB0C45"/>
    <w:rsid w:val="00F1489E"/>
    <w:rsid w:val="00F14D4B"/>
    <w:rsid w:val="00F32F65"/>
    <w:rsid w:val="00F644CE"/>
    <w:rsid w:val="00F73099"/>
    <w:rsid w:val="00F76107"/>
    <w:rsid w:val="00FA2D8D"/>
    <w:rsid w:val="00FC5F78"/>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doi.org/10.1037/edu000069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hor@email.com" TargetMode="Externa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theme" Target="theme/theme1.xml"/><Relationship Id="rId10" Type="http://schemas.openxmlformats.org/officeDocument/2006/relationships/hyperlink" Target="https://journal.uptm.edu.my/index.php/ajp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ournal.uptm.edu.my/index.php/ajpbs/" TargetMode="External"/><Relationship Id="rId14" Type="http://schemas.openxmlformats.org/officeDocument/2006/relationships/hyperlink" Target="https://doi.org/10.1037/0000436-00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7114</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shahri</cp:lastModifiedBy>
  <cp:revision>2</cp:revision>
  <cp:lastPrinted>2026-04-17T08:04:00Z</cp:lastPrinted>
  <dcterms:created xsi:type="dcterms:W3CDTF">2026-05-13T02:08:00Z</dcterms:created>
  <dcterms:modified xsi:type="dcterms:W3CDTF">2026-05-13T02:08:00Z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